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86" w:rsidRPr="00883561" w:rsidRDefault="00882186" w:rsidP="008835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</w:pPr>
      <w:r w:rsidRPr="00883561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  <w:t>Весенняя музыка для детей - 7 лучших композиций</w:t>
      </w:r>
    </w:p>
    <w:p w:rsidR="00882186" w:rsidRPr="00882186" w:rsidRDefault="00882186" w:rsidP="00882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нет на свете ни одного человека, который бы не любил весну. В это время к жизни пробуждается не только вся природа, но и сам человек. Мы наводим уборку в своих мыслях и строим новые планы, наполняясь радостью и вдохновением.</w:t>
      </w:r>
    </w:p>
    <w:p w:rsidR="00882186" w:rsidRPr="00882186" w:rsidRDefault="00882186" w:rsidP="00882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также чувствуют это оживление. Они становятся </w:t>
      </w:r>
      <w:proofErr w:type="gramStart"/>
      <w:r w:rsidRPr="008821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подвижными</w:t>
      </w:r>
      <w:proofErr w:type="gramEnd"/>
      <w:r w:rsidRPr="0088218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хотят больше времени проводят за активными занятиями, например, бегать или танцевать. Чтобы помочь детям выплеснуть переполняющую их энергию, а также с пользой и удовольствием провести время, устройте для них тематические подвижные игры под весеннюю весёлую музыку.</w:t>
      </w:r>
    </w:p>
    <w:p w:rsidR="00E0502F" w:rsidRPr="00E0502F" w:rsidRDefault="00E0502F" w:rsidP="00E05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же такая музыка отличается от других?</w:t>
      </w:r>
    </w:p>
    <w:p w:rsidR="00E0502F" w:rsidRPr="00E0502F" w:rsidRDefault="00E0502F" w:rsidP="00E05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она очень лёгкая, мелодичная и вызывает приподнятое состояние духа. А во-вторых, под неё совершенно невозможно сидеть на месте – ноги сами словно бы тянутся в пляс.</w:t>
      </w:r>
    </w:p>
    <w:p w:rsidR="00E0502F" w:rsidRPr="00E0502F" w:rsidRDefault="00E0502F" w:rsidP="00E05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можно делать под весёлую весеннюю музыку для детей?</w:t>
      </w:r>
    </w:p>
    <w:p w:rsidR="00E0502F" w:rsidRPr="00E0502F" w:rsidRDefault="00E0502F" w:rsidP="00E050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Танцевать – совершенно необязательно знать классические движения, чтобы получить удовольствие от самого процесса танца! Предложите ребёнку внимательно послушать музыку и изобразить то, что они услышали. Это могут быть животные, пробуждающиеся от зимней спячки, или птички, легко перепрыгивающие с ветки на веточку, или даже весенние первоцветы, вытягивающиеся к солнышку. Такая танцевальная игра понравится детям любого возраста. Кроме развития слуха она способствует улучшению координации движения и даже помогает справиться со стрессами, вызванными, например, резкой сменой окружения или длительным отсутствием кого-то из </w:t>
      </w:r>
      <w:proofErr w:type="gramStart"/>
      <w:r w:rsidRPr="00E050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E05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02F" w:rsidRPr="00E0502F" w:rsidRDefault="00E0502F" w:rsidP="00E050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стихи о весне под весеннюю музыку для детей. Подберите несколько классических стихотворений (например, Брюсова, Есенина или Фета) и попробуйте прочитать их, соблюдая музыкальный ритм аккомпанирующей мелодии. Пусть быстрые фрагменты совпадают со строчками о бегущих ручьях, а нежные интерлюдии рассказывают о цветущих ландышах. Такая игра расширяет кругозор, способствует развитию чувства ритма, а также позволяет легко и непринуждённо запомнить базовые сведения об окружающем мире. Кроме того, классическая поэзия развивает эстетический вкус и даёт представление о </w:t>
      </w:r>
      <w:proofErr w:type="gramStart"/>
      <w:r w:rsidRPr="00E05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E0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Подобное упражнения часто используется в качестве дополнительно при логопедических занятиях, поскольку доказано, что произносить звуки гораздо легче, если они напеваются.</w:t>
      </w:r>
    </w:p>
    <w:p w:rsidR="00E0502F" w:rsidRPr="00E0502F" w:rsidRDefault="00E0502F" w:rsidP="00E050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и рассказывать сказки – исследования подтвердили, что музыкальное сопровождение помогает проявляться творческому началу. Предложите ребёнку рассказать сказку о весне под любую детскую весеннюю музыку, и вы сами удивитесь, насколько быстро и просто он сможет справиться с этим заданием.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 xml:space="preserve">Мы предлагаем вам </w:t>
      </w:r>
      <w:r>
        <w:rPr>
          <w:rStyle w:val="a4"/>
        </w:rPr>
        <w:t>7 лучших композиций детской весенней музыки</w:t>
      </w:r>
      <w:r>
        <w:t xml:space="preserve"> для прослушивания всей семьёй:</w:t>
      </w:r>
      <w:r>
        <w:br/>
        <w:t> </w:t>
      </w:r>
      <w:r>
        <w:br/>
        <w:t>1. Моцарт «Весенняя песня».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lastRenderedPageBreak/>
        <w:t>Настоящая музыка весны, свежая и живая. Она не оставит никого равнодушным. Особенно рекомендует послушать эту мелодию, если у вас плохое настроение без видимой на то причины. Почти все творения Моцарта обладают уникальным свойством устранять хандру!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 xml:space="preserve">2. «Песенка про друзей» </w:t>
      </w:r>
      <w:proofErr w:type="gramStart"/>
      <w:r>
        <w:t>из</w:t>
      </w:r>
      <w:proofErr w:type="gramEnd"/>
      <w:r>
        <w:t xml:space="preserve"> </w:t>
      </w:r>
      <w:proofErr w:type="spellStart"/>
      <w:r>
        <w:t>х</w:t>
      </w:r>
      <w:proofErr w:type="spellEnd"/>
      <w:r>
        <w:t>/</w:t>
      </w:r>
      <w:proofErr w:type="spellStart"/>
      <w:r>
        <w:t>ф</w:t>
      </w:r>
      <w:proofErr w:type="spellEnd"/>
      <w:r>
        <w:t xml:space="preserve"> «По дороге с облаками».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 xml:space="preserve">Эта песня не совсем о весне, но её настроение и живость – именно весеннее. Когда слушаешь её, просто невозможно сдержать улыбку. Попробуйте скачать песенку про друзей на свой компьютер или телефон, чтобы иметь возможность получить порцию </w:t>
      </w:r>
      <w:proofErr w:type="gramStart"/>
      <w:r>
        <w:t>чудесного</w:t>
      </w:r>
      <w:proofErr w:type="gramEnd"/>
      <w:r>
        <w:t xml:space="preserve"> настроение в любой момент!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 xml:space="preserve">3. Фредерик </w:t>
      </w:r>
      <w:proofErr w:type="spellStart"/>
      <w:r>
        <w:t>Массне</w:t>
      </w:r>
      <w:proofErr w:type="spellEnd"/>
      <w:r>
        <w:t xml:space="preserve"> «Весенняя песенка».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Прекрасная композиция от французского классика для взрослых и детей.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4. «Солнечная капель».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Жизнерадостная песня о том, как падают на землю озорные капельки. Включите эту песенку утром, если ваш ребёнок не захочет подниматься с кровати. С таким музыкальным сопровождением утренняя рутина пройдёт гораздо приятнее!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5. Виталий Алексеев «Детская весенняя полька».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Весёлая весенняя инструментальная музыка для детей, которую можно сделать частью утренней разминки или занятий физкультурой на свежем воздухе. Под неё также приятно танцевать или просто любоваться течением весны за окном.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6. «Весенняя капель».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Очень живая и весёлая песенка, под которую интересно не только танцевать, но и бегать, прыгать и даже кувыркаться. Лучшее сопровождение для спортивных занятий весной!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7. Песня «Ландыш» на стихи Н. Френкель.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Небольшая песенка про самый весенний цветок – ландыш.</w:t>
      </w:r>
    </w:p>
    <w:p w:rsidR="00E0502F" w:rsidRDefault="00E0502F" w:rsidP="00E0502F">
      <w:pPr>
        <w:pStyle w:val="a3"/>
        <w:numPr>
          <w:ilvl w:val="0"/>
          <w:numId w:val="1"/>
        </w:numPr>
        <w:jc w:val="both"/>
      </w:pPr>
      <w:r>
        <w:t>Мы надеемся, что вы смогли найти в нашей подборке интересные для себя песенки и мелодии. Слушайте их во время своих занятий с детьми или просто в качестве дополнения к обычной рутине, чтобы воспользоваться всей пользой, которую может принести вам музыка весны.</w:t>
      </w:r>
    </w:p>
    <w:p w:rsidR="00895387" w:rsidRDefault="00895387"/>
    <w:sectPr w:rsidR="00895387" w:rsidSect="0089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C0385"/>
    <w:multiLevelType w:val="multilevel"/>
    <w:tmpl w:val="A67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186"/>
    <w:rsid w:val="002774DE"/>
    <w:rsid w:val="00882186"/>
    <w:rsid w:val="00883561"/>
    <w:rsid w:val="00895387"/>
    <w:rsid w:val="00E0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7"/>
  </w:style>
  <w:style w:type="paragraph" w:styleId="1">
    <w:name w:val="heading 1"/>
    <w:basedOn w:val="a"/>
    <w:link w:val="10"/>
    <w:uiPriority w:val="9"/>
    <w:qFormat/>
    <w:rsid w:val="0088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3785</Characters>
  <Application>Microsoft Office Word</Application>
  <DocSecurity>0</DocSecurity>
  <Lines>31</Lines>
  <Paragraphs>8</Paragraphs>
  <ScaleCrop>false</ScaleCrop>
  <Company>Home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2017-02-20T15:27:00Z</dcterms:created>
  <dcterms:modified xsi:type="dcterms:W3CDTF">2019-03-17T10:28:00Z</dcterms:modified>
</cp:coreProperties>
</file>